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6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5E17F0" w14:paraId="21AF0B5F" w14:textId="77777777" w:rsidTr="005E17F0">
        <w:trPr>
          <w:trHeight w:hRule="exact" w:val="14400"/>
        </w:trPr>
        <w:tc>
          <w:tcPr>
            <w:tcW w:w="7200" w:type="dxa"/>
          </w:tcPr>
          <w:p w14:paraId="3C3A479C" w14:textId="77777777" w:rsidR="005E17F0" w:rsidRDefault="005E17F0" w:rsidP="005E17F0">
            <w:r>
              <w:rPr>
                <w:noProof/>
                <w:lang w:eastAsia="en-US"/>
              </w:rPr>
              <w:drawing>
                <wp:inline distT="0" distB="0" distL="0" distR="0" wp14:anchorId="535408FD" wp14:editId="59E9A4B4">
                  <wp:extent cx="3924300" cy="4352925"/>
                  <wp:effectExtent l="0" t="0" r="0" b="9525"/>
                  <wp:docPr id="1" name="Picture 1" descr="A child holding a fish and a b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hild holding a fish and a bow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435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DA1240" w14:textId="77777777" w:rsidR="005E17F0" w:rsidRDefault="005E17F0" w:rsidP="005E17F0">
            <w:pPr>
              <w:pStyle w:val="Subtitle"/>
            </w:pPr>
            <w:sdt>
              <w:sdtPr>
                <w:alias w:val="Enter event date:"/>
                <w:tag w:val="Enter event date:"/>
                <w:id w:val="1308741240"/>
                <w:placeholder>
                  <w:docPart w:val="51A0D5DC4B194B27B55EA86F7F7A1A15"/>
                </w:placeholder>
                <w15:appearance w15:val="hidden"/>
                <w:text/>
              </w:sdtPr>
              <w:sdtContent>
                <w:r>
                  <w:t>March-may 2024</w:t>
                </w:r>
              </w:sdtContent>
            </w:sdt>
          </w:p>
          <w:sdt>
            <w:sdtPr>
              <w:alias w:val="Enter event title:"/>
              <w:tag w:val="Enter event title:"/>
              <w:id w:val="16356312"/>
              <w:placeholder>
                <w:docPart w:val="52E356F18BC3497B809921CB07EE9319"/>
              </w:placeholder>
              <w15:appearance w15:val="hidden"/>
              <w:text/>
            </w:sdtPr>
            <w:sdtContent>
              <w:p w14:paraId="22FAEE47" w14:textId="77777777" w:rsidR="005E17F0" w:rsidRDefault="005E17F0" w:rsidP="005E17F0">
                <w:pPr>
                  <w:pStyle w:val="Title"/>
                </w:pPr>
                <w:r>
                  <w:t xml:space="preserve">bowfishing tournament series      </w:t>
                </w:r>
              </w:p>
            </w:sdtContent>
          </w:sdt>
          <w:p w14:paraId="0F93E925" w14:textId="77777777" w:rsidR="005E17F0" w:rsidRDefault="005E17F0" w:rsidP="005E17F0">
            <w:pPr>
              <w:pStyle w:val="Heading1"/>
            </w:pPr>
            <w:sdt>
              <w:sdtPr>
                <w:alias w:val="Enter event description heading:"/>
                <w:tag w:val="Enter event description heading:"/>
                <w:id w:val="2000612752"/>
                <w:placeholder>
                  <w:docPart w:val="AD8A65AA82594D48B0DBBCC7670FBAFE"/>
                </w:placeholder>
                <w15:appearance w15:val="hidden"/>
                <w:text/>
              </w:sdtPr>
              <w:sdtContent>
                <w:r>
                  <w:t>6 lake championship bowfishing tournament</w:t>
                </w:r>
              </w:sdtContent>
            </w:sdt>
          </w:p>
          <w:p w14:paraId="3863F1A1" w14:textId="77777777" w:rsidR="005E17F0" w:rsidRDefault="005E17F0" w:rsidP="005E17F0">
            <w:r>
              <w:t>Fish 6 lakes (TBD), accumulate points toward championship, 25% payout to winner of each lake, 50% of entry fees from each of 6 lakes goes to a pot for the winners of the series championship. Must fish 2 of 6 lakes plus final lake to be eligible for championship.</w:t>
            </w:r>
          </w:p>
          <w:p w14:paraId="6D398860" w14:textId="77777777" w:rsidR="005E17F0" w:rsidRDefault="005E17F0" w:rsidP="005E17F0">
            <w:pPr>
              <w:pStyle w:val="Logo"/>
            </w:pPr>
            <w:r>
              <w:rPr>
                <w:lang w:eastAsia="en-US"/>
              </w:rPr>
              <w:drawing>
                <wp:inline distT="0" distB="0" distL="0" distR="0" wp14:anchorId="73608293" wp14:editId="587E44E6">
                  <wp:extent cx="1952625" cy="697366"/>
                  <wp:effectExtent l="0" t="0" r="0" b="7620"/>
                  <wp:docPr id="10" name="Picture 10" descr="A fish skeleton with a sp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fish skeleton with a spear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464" cy="699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85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600"/>
            </w:tblGrid>
            <w:tr w:rsidR="005E17F0" w14:paraId="52ABB694" w14:textId="77777777" w:rsidTr="00D108F7">
              <w:trPr>
                <w:trHeight w:hRule="exact" w:val="10800"/>
              </w:trPr>
              <w:tc>
                <w:tcPr>
                  <w:tcW w:w="360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5331B160" w14:textId="77777777" w:rsidR="005E17F0" w:rsidRDefault="005E17F0" w:rsidP="005E17F0">
                  <w:pPr>
                    <w:pStyle w:val="Heading2"/>
                    <w:framePr w:hSpace="180" w:wrap="around" w:vAnchor="text" w:hAnchor="margin" w:y="-464"/>
                  </w:pPr>
                  <w:sdt>
                    <w:sdtPr>
                      <w:rPr>
                        <w:color w:val="FF0000"/>
                      </w:rPr>
                      <w:alias w:val="Enter Heading 2:"/>
                      <w:tag w:val="Enter Heading 2:"/>
                      <w:id w:val="2068918032"/>
                      <w:placeholder>
                        <w:docPart w:val="BF91B8C1AC8B491F9CCD02C73EBF800D"/>
                      </w:placeholder>
                      <w15:appearance w15:val="hidden"/>
                      <w:text/>
                    </w:sdtPr>
                    <w:sdtContent>
                      <w:r w:rsidRPr="002D693A">
                        <w:rPr>
                          <w:color w:val="FF0000"/>
                        </w:rPr>
                        <w:t>6 Lake Tournament Championship Bowfishing Series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D51014CE21604C5BA89D219ECC18C95C"/>
                    </w:placeholder>
                    <w:temporary/>
                    <w:showingPlcHdr/>
                    <w15:appearance w15:val="hidden"/>
                  </w:sdtPr>
                  <w:sdtContent>
                    <w:p w14:paraId="346E9C4C" w14:textId="77777777" w:rsidR="005E17F0" w:rsidRPr="001D3B47" w:rsidRDefault="005E17F0" w:rsidP="005E17F0">
                      <w:pPr>
                        <w:pStyle w:val="Line"/>
                        <w:framePr w:hSpace="180" w:wrap="around" w:vAnchor="text" w:hAnchor="margin" w:y="-464"/>
                      </w:pPr>
                      <w:r>
                        <w:t>____</w:t>
                      </w:r>
                    </w:p>
                  </w:sdtContent>
                </w:sdt>
                <w:p w14:paraId="126EE315" w14:textId="77777777" w:rsidR="005E17F0" w:rsidRDefault="005E17F0" w:rsidP="005E17F0">
                  <w:pPr>
                    <w:pStyle w:val="Heading2"/>
                    <w:framePr w:hSpace="180" w:wrap="around" w:vAnchor="text" w:hAnchor="margin" w:y="-464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C85229E51C8D431DBFF18A98B47DBAE1"/>
                      </w:placeholder>
                      <w15:appearance w15:val="hidden"/>
                      <w:text/>
                    </w:sdtPr>
                    <w:sdtContent>
                      <w:r>
                        <w:t xml:space="preserve">March – May          $175 entry fee per team 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778F62AE8A234857983BC88716EBA3A4"/>
                    </w:placeholder>
                    <w:temporary/>
                    <w:showingPlcHdr/>
                    <w15:appearance w15:val="hidden"/>
                  </w:sdtPr>
                  <w:sdtContent>
                    <w:p w14:paraId="430A5D71" w14:textId="77777777" w:rsidR="005E17F0" w:rsidRDefault="005E17F0" w:rsidP="005E17F0">
                      <w:pPr>
                        <w:pStyle w:val="Line"/>
                        <w:framePr w:hSpace="180" w:wrap="around" w:vAnchor="text" w:hAnchor="margin" w:y="-464"/>
                      </w:pPr>
                      <w:r w:rsidRPr="00655EA2">
                        <w:t>____</w:t>
                      </w:r>
                    </w:p>
                  </w:sdtContent>
                </w:sdt>
                <w:p w14:paraId="7FAF9675" w14:textId="77777777" w:rsidR="005E17F0" w:rsidRDefault="005E17F0" w:rsidP="005E17F0">
                  <w:pPr>
                    <w:pStyle w:val="Heading2"/>
                    <w:framePr w:hSpace="180" w:wrap="around" w:vAnchor="text" w:hAnchor="margin" w:y="-464"/>
                    <w:rPr>
                      <w:color w:val="30FFF2" w:themeColor="accent1" w:themeTint="99"/>
                    </w:rPr>
                  </w:pPr>
                  <w:sdt>
                    <w:sdtPr>
                      <w:rPr>
                        <w:color w:val="30FFF2" w:themeColor="accent1" w:themeTint="99"/>
                      </w:rPr>
                      <w:alias w:val="Enter Heading 2:"/>
                      <w:tag w:val="Enter Heading 2:"/>
                      <w:id w:val="-273402092"/>
                      <w:placeholder>
                        <w:docPart w:val="9A577139F44C47EE94E286A71FAC6345"/>
                      </w:placeholder>
                      <w15:appearance w15:val="hidden"/>
                      <w:text/>
                    </w:sdtPr>
                    <w:sdtContent>
                      <w:r>
                        <w:rPr>
                          <w:color w:val="30FFF2" w:themeColor="accent1" w:themeTint="99"/>
                        </w:rPr>
                        <w:t xml:space="preserve">Top 20 Fish                      </w:t>
                      </w:r>
                    </w:sdtContent>
                  </w:sdt>
                  <w:r>
                    <w:rPr>
                      <w:color w:val="30FFF2" w:themeColor="accent1" w:themeTint="99"/>
                    </w:rPr>
                    <w:t xml:space="preserve">Big </w:t>
                  </w:r>
                  <w:r w:rsidRPr="00B800E1">
                    <w:rPr>
                      <w:color w:val="30FFF2" w:themeColor="accent1" w:themeTint="99"/>
                    </w:rPr>
                    <w:t>Fish Pots</w:t>
                  </w:r>
                </w:p>
                <w:p w14:paraId="0E2C019D" w14:textId="77777777" w:rsidR="005E17F0" w:rsidRPr="00B800E1" w:rsidRDefault="005E17F0" w:rsidP="005E17F0">
                  <w:pPr>
                    <w:pStyle w:val="Line"/>
                    <w:framePr w:hSpace="180" w:wrap="around" w:vAnchor="text" w:hAnchor="margin" w:y="-464"/>
                  </w:pPr>
                </w:p>
                <w:p w14:paraId="4946A84B" w14:textId="77777777" w:rsidR="005E17F0" w:rsidRDefault="005E17F0" w:rsidP="005E17F0">
                  <w:pPr>
                    <w:pStyle w:val="Heading2"/>
                    <w:framePr w:hSpace="180" w:wrap="around" w:vAnchor="text" w:hAnchor="margin" w:y="-464"/>
                  </w:pPr>
                  <w:r>
                    <w:t xml:space="preserve">Accumulate points each event toward </w:t>
                  </w:r>
                  <w:proofErr w:type="gramStart"/>
                  <w:r>
                    <w:t>championship</w:t>
                  </w:r>
                  <w:proofErr w:type="gramEnd"/>
                </w:p>
                <w:sdt>
                  <w:sdtPr>
                    <w:alias w:val="Dividing line graphic:"/>
                    <w:tag w:val="Dividing line graphic:"/>
                    <w:id w:val="-2078267982"/>
                    <w:placeholder>
                      <w:docPart w:val="A01998F5463E4BA5A95996C4CF33F50D"/>
                    </w:placeholder>
                    <w:temporary/>
                    <w:showingPlcHdr/>
                    <w15:appearance w15:val="hidden"/>
                  </w:sdtPr>
                  <w:sdtContent>
                    <w:p w14:paraId="36B3314B" w14:textId="77777777" w:rsidR="005E17F0" w:rsidRDefault="005E17F0" w:rsidP="005E17F0">
                      <w:pPr>
                        <w:pStyle w:val="Line"/>
                        <w:framePr w:hSpace="180" w:wrap="around" w:vAnchor="text" w:hAnchor="margin" w:y="-464"/>
                      </w:pPr>
                      <w:r>
                        <w:t>____</w:t>
                      </w:r>
                    </w:p>
                  </w:sdtContent>
                </w:sdt>
                <w:p w14:paraId="1376E13E" w14:textId="77777777" w:rsidR="005E17F0" w:rsidRDefault="005E17F0" w:rsidP="005E17F0">
                  <w:pPr>
                    <w:pStyle w:val="Heading2"/>
                    <w:framePr w:hSpace="180" w:wrap="around" w:vAnchor="text" w:hAnchor="margin" w:y="-464"/>
                  </w:pPr>
                  <w:r w:rsidRPr="001B133C">
                    <w:rPr>
                      <w:color w:val="FFFF00"/>
                    </w:rPr>
                    <w:t xml:space="preserve">Points leader takes </w:t>
                  </w:r>
                  <w:r>
                    <w:rPr>
                      <w:color w:val="FFFF00"/>
                    </w:rPr>
                    <w:t>$</w:t>
                  </w:r>
                  <w:r w:rsidRPr="001B133C">
                    <w:rPr>
                      <w:color w:val="FFFF00"/>
                    </w:rPr>
                    <w:t xml:space="preserve"> of combined pot</w:t>
                  </w:r>
                  <w:r>
                    <w:rPr>
                      <w:color w:val="FFFF00"/>
                    </w:rPr>
                    <w:t>s</w:t>
                  </w:r>
                  <w:r w:rsidRPr="001B133C">
                    <w:rPr>
                      <w:color w:val="FFFF00"/>
                    </w:rPr>
                    <w:t xml:space="preserve"> from 6 events</w:t>
                  </w:r>
                </w:p>
              </w:tc>
            </w:tr>
            <w:tr w:rsidR="005E17F0" w14:paraId="541EAA17" w14:textId="77777777" w:rsidTr="00D108F7">
              <w:trPr>
                <w:trHeight w:val="3600"/>
              </w:trPr>
              <w:tc>
                <w:tcPr>
                  <w:tcW w:w="3600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14:paraId="2088284E" w14:textId="77777777" w:rsidR="005E17F0" w:rsidRDefault="005E17F0" w:rsidP="005E17F0">
                  <w:pPr>
                    <w:pStyle w:val="Heading3"/>
                    <w:framePr w:hSpace="180" w:wrap="around" w:vAnchor="text" w:hAnchor="margin" w:y="-464"/>
                  </w:pPr>
                  <w:r>
                    <w:t>Alvarado archery</w:t>
                  </w:r>
                </w:p>
                <w:p w14:paraId="227EF854" w14:textId="77777777" w:rsidR="005E17F0" w:rsidRDefault="005E17F0" w:rsidP="005E17F0">
                  <w:pPr>
                    <w:pStyle w:val="ContactInfo"/>
                    <w:framePr w:hSpace="180" w:wrap="around" w:vAnchor="text" w:hAnchor="margin" w:y="-464"/>
                  </w:pPr>
                  <w:sdt>
                    <w:sdtPr>
                      <w:alias w:val="Enter street address:"/>
                      <w:tag w:val="Enter street address:"/>
                      <w:id w:val="857003158"/>
                      <w:placeholder>
                        <w:docPart w:val="6D8E731AF44A4FA9ADB77970010B1CFE"/>
                      </w:placeholder>
                      <w15:appearance w15:val="hidden"/>
                      <w:text w:multiLine="1"/>
                    </w:sdtPr>
                    <w:sdtContent>
                      <w:r>
                        <w:t>6011 E Hwy 67</w:t>
                      </w:r>
                    </w:sdtContent>
                  </w:sdt>
                </w:p>
                <w:p w14:paraId="7C0966A2" w14:textId="77777777" w:rsidR="005E17F0" w:rsidRDefault="005E17F0" w:rsidP="005E17F0">
                  <w:pPr>
                    <w:pStyle w:val="ContactInfo"/>
                    <w:framePr w:hSpace="180" w:wrap="around" w:vAnchor="text" w:hAnchor="margin" w:y="-464"/>
                  </w:pPr>
                  <w:r>
                    <w:t>Alvarado, Tx 76009</w:t>
                  </w:r>
                </w:p>
                <w:p w14:paraId="0FB356EE" w14:textId="77777777" w:rsidR="005E17F0" w:rsidRDefault="005E17F0" w:rsidP="005E17F0">
                  <w:pPr>
                    <w:pStyle w:val="ContactInfo"/>
                    <w:framePr w:hSpace="180" w:wrap="around" w:vAnchor="text" w:hAnchor="margin" w:y="-464"/>
                  </w:pPr>
                  <w:r>
                    <w:t>817-783-7300</w:t>
                  </w:r>
                </w:p>
                <w:p w14:paraId="6E1AA886" w14:textId="77777777" w:rsidR="005E17F0" w:rsidRDefault="005E17F0" w:rsidP="005E17F0">
                  <w:pPr>
                    <w:pStyle w:val="Date"/>
                    <w:framePr w:hSpace="180" w:wrap="around" w:vAnchor="text" w:hAnchor="margin" w:y="-464"/>
                  </w:pPr>
                  <w:r>
                    <w:t>www.Alvaradoarchery.com</w:t>
                  </w:r>
                </w:p>
                <w:p w14:paraId="0FC00223" w14:textId="77777777" w:rsidR="005E17F0" w:rsidRDefault="005E17F0" w:rsidP="005E17F0">
                  <w:pPr>
                    <w:pStyle w:val="Date"/>
                    <w:framePr w:hSpace="180" w:wrap="around" w:vAnchor="text" w:hAnchor="margin" w:y="-464"/>
                  </w:pPr>
                  <w:r>
                    <w:t>March-May 2024</w:t>
                  </w:r>
                </w:p>
              </w:tc>
            </w:tr>
            <w:tr w:rsidR="005E17F0" w14:paraId="64E55768" w14:textId="77777777" w:rsidTr="00D108F7">
              <w:trPr>
                <w:trHeight w:val="3600"/>
              </w:trPr>
              <w:tc>
                <w:tcPr>
                  <w:tcW w:w="360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37702918" w14:textId="77777777" w:rsidR="005E17F0" w:rsidRDefault="005E17F0" w:rsidP="005E17F0">
                  <w:pPr>
                    <w:pStyle w:val="Heading3"/>
                    <w:framePr w:hSpace="180" w:wrap="around" w:vAnchor="text" w:hAnchor="margin" w:y="-464"/>
                  </w:pPr>
                </w:p>
              </w:tc>
            </w:tr>
          </w:tbl>
          <w:p w14:paraId="4D571AE1" w14:textId="77777777" w:rsidR="005E17F0" w:rsidRDefault="005E17F0" w:rsidP="005E17F0"/>
        </w:tc>
      </w:tr>
    </w:tbl>
    <w:p w14:paraId="4375CB91" w14:textId="77777777" w:rsidR="00E44668" w:rsidRDefault="00E44668" w:rsidP="002D3704">
      <w:pPr>
        <w:ind w:left="7290" w:hanging="7290"/>
      </w:pPr>
    </w:p>
    <w:p w14:paraId="58AD5CD4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4C93" w14:textId="77777777" w:rsidR="00EE7FA5" w:rsidRDefault="00EE7FA5" w:rsidP="00AB6948">
      <w:pPr>
        <w:spacing w:after="0" w:line="240" w:lineRule="auto"/>
      </w:pPr>
      <w:r>
        <w:separator/>
      </w:r>
    </w:p>
  </w:endnote>
  <w:endnote w:type="continuationSeparator" w:id="0">
    <w:p w14:paraId="01AA9802" w14:textId="77777777" w:rsidR="00EE7FA5" w:rsidRDefault="00EE7FA5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6E85F" w14:textId="77777777" w:rsidR="00EE7FA5" w:rsidRDefault="00EE7FA5" w:rsidP="00AB6948">
      <w:pPr>
        <w:spacing w:after="0" w:line="240" w:lineRule="auto"/>
      </w:pPr>
      <w:r>
        <w:separator/>
      </w:r>
    </w:p>
  </w:footnote>
  <w:footnote w:type="continuationSeparator" w:id="0">
    <w:p w14:paraId="128B2BB9" w14:textId="77777777" w:rsidR="00EE7FA5" w:rsidRDefault="00EE7FA5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9265941">
    <w:abstractNumId w:val="9"/>
  </w:num>
  <w:num w:numId="2" w16cid:durableId="2012491356">
    <w:abstractNumId w:val="7"/>
  </w:num>
  <w:num w:numId="3" w16cid:durableId="164825969">
    <w:abstractNumId w:val="6"/>
  </w:num>
  <w:num w:numId="4" w16cid:durableId="1850483024">
    <w:abstractNumId w:val="5"/>
  </w:num>
  <w:num w:numId="5" w16cid:durableId="40910399">
    <w:abstractNumId w:val="4"/>
  </w:num>
  <w:num w:numId="6" w16cid:durableId="1014694449">
    <w:abstractNumId w:val="8"/>
  </w:num>
  <w:num w:numId="7" w16cid:durableId="1515604859">
    <w:abstractNumId w:val="3"/>
  </w:num>
  <w:num w:numId="8" w16cid:durableId="1656912955">
    <w:abstractNumId w:val="2"/>
  </w:num>
  <w:num w:numId="9" w16cid:durableId="1844279824">
    <w:abstractNumId w:val="1"/>
  </w:num>
  <w:num w:numId="10" w16cid:durableId="95186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3A"/>
    <w:rsid w:val="00041549"/>
    <w:rsid w:val="00044307"/>
    <w:rsid w:val="00054D84"/>
    <w:rsid w:val="000568EC"/>
    <w:rsid w:val="00067228"/>
    <w:rsid w:val="00081F23"/>
    <w:rsid w:val="000B32A1"/>
    <w:rsid w:val="00190F23"/>
    <w:rsid w:val="00194E9C"/>
    <w:rsid w:val="001B133C"/>
    <w:rsid w:val="001C290A"/>
    <w:rsid w:val="001D3B47"/>
    <w:rsid w:val="001F089C"/>
    <w:rsid w:val="00216292"/>
    <w:rsid w:val="002316CE"/>
    <w:rsid w:val="00236FEA"/>
    <w:rsid w:val="0027400C"/>
    <w:rsid w:val="002953BD"/>
    <w:rsid w:val="002A0BAC"/>
    <w:rsid w:val="002B4979"/>
    <w:rsid w:val="002C65CB"/>
    <w:rsid w:val="002D3704"/>
    <w:rsid w:val="002D469D"/>
    <w:rsid w:val="002D693A"/>
    <w:rsid w:val="00373466"/>
    <w:rsid w:val="003A4A4A"/>
    <w:rsid w:val="003C3927"/>
    <w:rsid w:val="003F4359"/>
    <w:rsid w:val="00423F28"/>
    <w:rsid w:val="00424342"/>
    <w:rsid w:val="00425C2B"/>
    <w:rsid w:val="004A1A52"/>
    <w:rsid w:val="004B6545"/>
    <w:rsid w:val="004C43EE"/>
    <w:rsid w:val="004F0656"/>
    <w:rsid w:val="005927AD"/>
    <w:rsid w:val="005E17F0"/>
    <w:rsid w:val="00627140"/>
    <w:rsid w:val="00655EA2"/>
    <w:rsid w:val="006D3E9C"/>
    <w:rsid w:val="00767651"/>
    <w:rsid w:val="007716AB"/>
    <w:rsid w:val="007D6BBA"/>
    <w:rsid w:val="007E4871"/>
    <w:rsid w:val="007E4C8C"/>
    <w:rsid w:val="007F3F1B"/>
    <w:rsid w:val="00804979"/>
    <w:rsid w:val="008458BC"/>
    <w:rsid w:val="008A28E8"/>
    <w:rsid w:val="008E6EF1"/>
    <w:rsid w:val="008F5234"/>
    <w:rsid w:val="0094375D"/>
    <w:rsid w:val="009D3491"/>
    <w:rsid w:val="00A5491B"/>
    <w:rsid w:val="00AA4B20"/>
    <w:rsid w:val="00AB6948"/>
    <w:rsid w:val="00AC4416"/>
    <w:rsid w:val="00AD7965"/>
    <w:rsid w:val="00AE5E3B"/>
    <w:rsid w:val="00B220A3"/>
    <w:rsid w:val="00B2335D"/>
    <w:rsid w:val="00B800E1"/>
    <w:rsid w:val="00BB702B"/>
    <w:rsid w:val="00C175B1"/>
    <w:rsid w:val="00C23D95"/>
    <w:rsid w:val="00C400F6"/>
    <w:rsid w:val="00C75430"/>
    <w:rsid w:val="00C87D9E"/>
    <w:rsid w:val="00C90F84"/>
    <w:rsid w:val="00CB26AC"/>
    <w:rsid w:val="00CE5A50"/>
    <w:rsid w:val="00D37F6A"/>
    <w:rsid w:val="00DD2A04"/>
    <w:rsid w:val="00E44668"/>
    <w:rsid w:val="00E45625"/>
    <w:rsid w:val="00E85A56"/>
    <w:rsid w:val="00EE7FA5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F87BC"/>
  <w15:chartTrackingRefBased/>
  <w15:docId w15:val="{D0890F29-989A-41B4-A5F0-EFB50795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A0D5DC4B194B27B55EA86F7F7A1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03CC-C8CE-4601-9AC8-34F0672857EF}"/>
      </w:docPartPr>
      <w:docPartBody>
        <w:p w:rsidR="00000000" w:rsidRDefault="005E4323" w:rsidP="005E4323">
          <w:pPr>
            <w:pStyle w:val="51A0D5DC4B194B27B55EA86F7F7A1A15"/>
          </w:pPr>
          <w:r>
            <w:t>Event Date</w:t>
          </w:r>
        </w:p>
      </w:docPartBody>
    </w:docPart>
    <w:docPart>
      <w:docPartPr>
        <w:name w:val="52E356F18BC3497B809921CB07EE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1F9F-C854-42F9-B7A6-7153BD0D64AD}"/>
      </w:docPartPr>
      <w:docPartBody>
        <w:p w:rsidR="00000000" w:rsidRDefault="005E4323" w:rsidP="005E4323">
          <w:pPr>
            <w:pStyle w:val="52E356F18BC3497B809921CB07EE9319"/>
          </w:pPr>
          <w:r>
            <w:t>Event Title, Up to Two Lines</w:t>
          </w:r>
        </w:p>
      </w:docPartBody>
    </w:docPart>
    <w:docPart>
      <w:docPartPr>
        <w:name w:val="AD8A65AA82594D48B0DBBCC7670FB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D31D-180C-4687-AFA8-4F54B600F9C4}"/>
      </w:docPartPr>
      <w:docPartBody>
        <w:p w:rsidR="00000000" w:rsidRDefault="005E4323" w:rsidP="005E4323">
          <w:pPr>
            <w:pStyle w:val="AD8A65AA82594D48B0DBBCC7670FBAFE"/>
          </w:pPr>
          <w:r>
            <w:t>Event Description Heading</w:t>
          </w:r>
        </w:p>
      </w:docPartBody>
    </w:docPart>
    <w:docPart>
      <w:docPartPr>
        <w:name w:val="BF91B8C1AC8B491F9CCD02C73EBF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49357-43FF-444F-ADAE-979B942C304B}"/>
      </w:docPartPr>
      <w:docPartBody>
        <w:p w:rsidR="00000000" w:rsidRDefault="005E4323" w:rsidP="005E4323">
          <w:pPr>
            <w:pStyle w:val="BF91B8C1AC8B491F9CCD02C73EBF800D"/>
          </w:pPr>
          <w:r>
            <w:t>Add Key Info About Your Event Here!</w:t>
          </w:r>
        </w:p>
      </w:docPartBody>
    </w:docPart>
    <w:docPart>
      <w:docPartPr>
        <w:name w:val="D51014CE21604C5BA89D219ECC18C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FAADB-DAA7-4531-AE8C-D7B2D2C06399}"/>
      </w:docPartPr>
      <w:docPartBody>
        <w:p w:rsidR="00000000" w:rsidRDefault="005E4323" w:rsidP="005E4323">
          <w:pPr>
            <w:pStyle w:val="D51014CE21604C5BA89D219ECC18C95C"/>
          </w:pPr>
          <w:r>
            <w:t>____</w:t>
          </w:r>
        </w:p>
      </w:docPartBody>
    </w:docPart>
    <w:docPart>
      <w:docPartPr>
        <w:name w:val="C85229E51C8D431DBFF18A98B47D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4003-138F-4E16-A671-AC1FB87DC241}"/>
      </w:docPartPr>
      <w:docPartBody>
        <w:p w:rsidR="00000000" w:rsidRDefault="005E4323" w:rsidP="005E4323">
          <w:pPr>
            <w:pStyle w:val="C85229E51C8D431DBFF18A98B47DBAE1"/>
          </w:pPr>
          <w:r>
            <w:t>Don’t Be Shy—Tell Them Why They Can’t Miss This Event!</w:t>
          </w:r>
        </w:p>
      </w:docPartBody>
    </w:docPart>
    <w:docPart>
      <w:docPartPr>
        <w:name w:val="778F62AE8A234857983BC88716EB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AC7F-BD76-42CB-836B-B18769BFEE35}"/>
      </w:docPartPr>
      <w:docPartBody>
        <w:p w:rsidR="00000000" w:rsidRDefault="005E4323" w:rsidP="005E4323">
          <w:pPr>
            <w:pStyle w:val="778F62AE8A234857983BC88716EBA3A4"/>
          </w:pPr>
          <w:r w:rsidRPr="00655EA2">
            <w:t>____</w:t>
          </w:r>
        </w:p>
      </w:docPartBody>
    </w:docPart>
    <w:docPart>
      <w:docPartPr>
        <w:name w:val="9A577139F44C47EE94E286A71FAC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AE6B9-CE9A-4272-868A-822446CCC593}"/>
      </w:docPartPr>
      <w:docPartBody>
        <w:p w:rsidR="00000000" w:rsidRDefault="005E4323" w:rsidP="005E4323">
          <w:pPr>
            <w:pStyle w:val="9A577139F44C47EE94E286A71FAC6345"/>
          </w:pPr>
          <w:r>
            <w:t>One More Exciting Point Here!</w:t>
          </w:r>
        </w:p>
      </w:docPartBody>
    </w:docPart>
    <w:docPart>
      <w:docPartPr>
        <w:name w:val="A01998F5463E4BA5A95996C4CF33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AC112-128F-4691-B830-FE031ED52315}"/>
      </w:docPartPr>
      <w:docPartBody>
        <w:p w:rsidR="00000000" w:rsidRDefault="005E4323" w:rsidP="005E4323">
          <w:pPr>
            <w:pStyle w:val="A01998F5463E4BA5A95996C4CF33F50D"/>
          </w:pPr>
          <w:r>
            <w:t>____</w:t>
          </w:r>
        </w:p>
      </w:docPartBody>
    </w:docPart>
    <w:docPart>
      <w:docPartPr>
        <w:name w:val="6D8E731AF44A4FA9ADB77970010B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CBD8-5EEB-428A-86DA-D2FA2239D318}"/>
      </w:docPartPr>
      <w:docPartBody>
        <w:p w:rsidR="00000000" w:rsidRDefault="005E4323" w:rsidP="005E4323">
          <w:pPr>
            <w:pStyle w:val="6D8E731AF44A4FA9ADB77970010B1CFE"/>
          </w:pPr>
          <w:r>
            <w:t>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E3"/>
    <w:rsid w:val="003573D7"/>
    <w:rsid w:val="004102CE"/>
    <w:rsid w:val="004C2241"/>
    <w:rsid w:val="005E1D2D"/>
    <w:rsid w:val="005E4323"/>
    <w:rsid w:val="006067B1"/>
    <w:rsid w:val="00962B58"/>
    <w:rsid w:val="009F431B"/>
    <w:rsid w:val="00A845E3"/>
    <w:rsid w:val="00D16267"/>
    <w:rsid w:val="00F0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E9E96CD74A48CFB336876C82D197D2">
    <w:name w:val="BCE9E96CD74A48CFB336876C82D197D2"/>
  </w:style>
  <w:style w:type="paragraph" w:customStyle="1" w:styleId="691AEA7F09BA4D338DA0D28D2E07E5F5">
    <w:name w:val="691AEA7F09BA4D338DA0D28D2E07E5F5"/>
  </w:style>
  <w:style w:type="paragraph" w:customStyle="1" w:styleId="A9B81C6E1D7048B2858275932B92745B">
    <w:name w:val="A9B81C6E1D7048B2858275932B92745B"/>
  </w:style>
  <w:style w:type="paragraph" w:customStyle="1" w:styleId="31BDE697F31F4B199C3ED500FDA35CF2">
    <w:name w:val="31BDE697F31F4B199C3ED500FDA35CF2"/>
  </w:style>
  <w:style w:type="paragraph" w:customStyle="1" w:styleId="6A05C48BE1EA4F5E9A70924BDA89E360">
    <w:name w:val="6A05C48BE1EA4F5E9A70924BDA89E360"/>
  </w:style>
  <w:style w:type="paragraph" w:customStyle="1" w:styleId="D2E792DBB51145479B5A23ECE454D1D2">
    <w:name w:val="D2E792DBB51145479B5A23ECE454D1D2"/>
  </w:style>
  <w:style w:type="paragraph" w:customStyle="1" w:styleId="EE3A9E6153114CDCB259359DB51560E9">
    <w:name w:val="EE3A9E6153114CDCB259359DB51560E9"/>
  </w:style>
  <w:style w:type="paragraph" w:customStyle="1" w:styleId="DC07A8177D14487088B069CD9EDFF185">
    <w:name w:val="DC07A8177D14487088B069CD9EDFF185"/>
  </w:style>
  <w:style w:type="paragraph" w:customStyle="1" w:styleId="DB9AA291E6D64BD19C310839AD0F2F87">
    <w:name w:val="DB9AA291E6D64BD19C310839AD0F2F87"/>
  </w:style>
  <w:style w:type="paragraph" w:customStyle="1" w:styleId="BC266F334FC845F29F55719B38875EC4">
    <w:name w:val="BC266F334FC845F29F55719B38875EC4"/>
  </w:style>
  <w:style w:type="paragraph" w:customStyle="1" w:styleId="51A0D5DC4B194B27B55EA86F7F7A1A15">
    <w:name w:val="51A0D5DC4B194B27B55EA86F7F7A1A15"/>
    <w:rsid w:val="005E4323"/>
    <w:rPr>
      <w:kern w:val="2"/>
      <w14:ligatures w14:val="standardContextual"/>
    </w:rPr>
  </w:style>
  <w:style w:type="paragraph" w:customStyle="1" w:styleId="52E356F18BC3497B809921CB07EE9319">
    <w:name w:val="52E356F18BC3497B809921CB07EE9319"/>
    <w:rsid w:val="005E4323"/>
    <w:rPr>
      <w:kern w:val="2"/>
      <w14:ligatures w14:val="standardContextual"/>
    </w:rPr>
  </w:style>
  <w:style w:type="paragraph" w:customStyle="1" w:styleId="AD8A65AA82594D48B0DBBCC7670FBAFE">
    <w:name w:val="AD8A65AA82594D48B0DBBCC7670FBAFE"/>
    <w:rsid w:val="005E4323"/>
    <w:rPr>
      <w:kern w:val="2"/>
      <w14:ligatures w14:val="standardContextual"/>
    </w:rPr>
  </w:style>
  <w:style w:type="paragraph" w:customStyle="1" w:styleId="BF91B8C1AC8B491F9CCD02C73EBF800D">
    <w:name w:val="BF91B8C1AC8B491F9CCD02C73EBF800D"/>
    <w:rsid w:val="005E4323"/>
    <w:rPr>
      <w:kern w:val="2"/>
      <w14:ligatures w14:val="standardContextual"/>
    </w:rPr>
  </w:style>
  <w:style w:type="paragraph" w:customStyle="1" w:styleId="D51014CE21604C5BA89D219ECC18C95C">
    <w:name w:val="D51014CE21604C5BA89D219ECC18C95C"/>
    <w:rsid w:val="005E4323"/>
    <w:rPr>
      <w:kern w:val="2"/>
      <w14:ligatures w14:val="standardContextual"/>
    </w:rPr>
  </w:style>
  <w:style w:type="paragraph" w:customStyle="1" w:styleId="C85229E51C8D431DBFF18A98B47DBAE1">
    <w:name w:val="C85229E51C8D431DBFF18A98B47DBAE1"/>
    <w:rsid w:val="005E4323"/>
    <w:rPr>
      <w:kern w:val="2"/>
      <w14:ligatures w14:val="standardContextual"/>
    </w:rPr>
  </w:style>
  <w:style w:type="paragraph" w:customStyle="1" w:styleId="778F62AE8A234857983BC88716EBA3A4">
    <w:name w:val="778F62AE8A234857983BC88716EBA3A4"/>
    <w:rsid w:val="005E4323"/>
    <w:rPr>
      <w:kern w:val="2"/>
      <w14:ligatures w14:val="standardContextual"/>
    </w:rPr>
  </w:style>
  <w:style w:type="paragraph" w:customStyle="1" w:styleId="9A577139F44C47EE94E286A71FAC6345">
    <w:name w:val="9A577139F44C47EE94E286A71FAC6345"/>
    <w:rsid w:val="005E4323"/>
    <w:rPr>
      <w:kern w:val="2"/>
      <w14:ligatures w14:val="standardContextual"/>
    </w:rPr>
  </w:style>
  <w:style w:type="paragraph" w:customStyle="1" w:styleId="A01998F5463E4BA5A95996C4CF33F50D">
    <w:name w:val="A01998F5463E4BA5A95996C4CF33F50D"/>
    <w:rsid w:val="005E4323"/>
    <w:rPr>
      <w:kern w:val="2"/>
      <w14:ligatures w14:val="standardContextual"/>
    </w:rPr>
  </w:style>
  <w:style w:type="paragraph" w:customStyle="1" w:styleId="6D8E731AF44A4FA9ADB77970010B1CFE">
    <w:name w:val="6D8E731AF44A4FA9ADB77970010B1CFE"/>
    <w:rsid w:val="005E432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Tony Romaguera</cp:lastModifiedBy>
  <cp:revision>2</cp:revision>
  <cp:lastPrinted>2024-01-05T02:44:00Z</cp:lastPrinted>
  <dcterms:created xsi:type="dcterms:W3CDTF">2024-01-05T18:08:00Z</dcterms:created>
  <dcterms:modified xsi:type="dcterms:W3CDTF">2024-01-05T18:08:00Z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